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630050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an earthquake resistance building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76232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30050" w:rsidRDefault="00630050" w:rsidP="00630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</w:t>
            </w:r>
            <w:r>
              <w:rPr>
                <w:rFonts w:ascii="Arial" w:hAnsi="Arial"/>
                <w:lang w:val="en-GB"/>
              </w:rPr>
              <w:t>dentify principles of earthquake resistant buildings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Plan and prepare for installing insulation</w:t>
            </w:r>
          </w:p>
          <w:p w:rsidR="00116168" w:rsidRPr="00116168" w:rsidRDefault="00630050" w:rsidP="00630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seismic strengthening arrangements in building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30050" w:rsidRPr="005F2ED6" w:rsidRDefault="00630050" w:rsidP="002368BA">
            <w:pPr>
              <w:ind w:left="90"/>
              <w:rPr>
                <w:rFonts w:ascii="Arial" w:hAnsi="Arial"/>
              </w:rPr>
            </w:pPr>
          </w:p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 xml:space="preserve">Obtain plans and specifications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building configuration like lightness standards, symmetry, projections and size of building</w:t>
            </w:r>
          </w:p>
        </w:tc>
        <w:tc>
          <w:tcPr>
            <w:tcW w:w="632" w:type="dxa"/>
            <w:vAlign w:val="center"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enclosed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Design slopes, foundation and ductility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 xml:space="preserve">Obtain plans and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building material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horizontal reinforcement at lintel, plinth, gable and roof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vertical reinforcement as per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Prepare drawing</w:t>
            </w:r>
            <w:proofErr w:type="gramStart"/>
            <w:r w:rsidRPr="005F2ED6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ED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5F2ED6" w:rsidRPr="00362341" w:rsidRDefault="005F2ED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54" style="position:absolute;margin-left:70.7pt;margin-top:2.2pt;width:14pt;height:9.5pt;z-index:25250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5F2ED6" w:rsidRPr="00362341" w:rsidRDefault="005F2ED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53" style="position:absolute;margin-left:105.85pt;margin-top:2.5pt;width:14pt;height:9.5pt;z-index:252506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630050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an earthquake resistance building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76232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76232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762328" w:rsidRPr="004E69FB" w:rsidRDefault="0076232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7593">
              <w:rPr>
                <w:rFonts w:ascii="Arial" w:hAnsi="Arial" w:cs="Arial"/>
                <w:sz w:val="22"/>
                <w:szCs w:val="22"/>
              </w:rPr>
              <w:t>theory of plate tectonics.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387593" w:rsidP="005F2ED6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seismic waves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38759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87593">
              <w:rPr>
                <w:rFonts w:ascii="Arial" w:hAnsi="Arial" w:cs="Arial"/>
                <w:sz w:val="22"/>
                <w:szCs w:val="22"/>
              </w:rPr>
              <w:t>tsunami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387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are the </w:t>
            </w:r>
            <w:r w:rsidR="00387593">
              <w:rPr>
                <w:rFonts w:ascii="Arial" w:hAnsi="Arial" w:cs="Arial"/>
                <w:sz w:val="22"/>
                <w:szCs w:val="22"/>
              </w:rPr>
              <w:t>effects of earthquake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387593" w:rsidRDefault="00387593" w:rsidP="00387593">
            <w:pPr>
              <w:pStyle w:val="BodyText7"/>
              <w:tabs>
                <w:tab w:val="left" w:pos="5400"/>
              </w:tabs>
              <w:spacing w:after="0" w:line="360" w:lineRule="auto"/>
              <w:ind w:left="70" w:right="387" w:hanging="70"/>
              <w:jc w:val="left"/>
              <w:rPr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Define seismic resistant building.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387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are the </w:t>
            </w:r>
            <w:r w:rsidR="00387593">
              <w:rPr>
                <w:rFonts w:ascii="Arial" w:hAnsi="Arial" w:cs="Arial"/>
                <w:sz w:val="22"/>
                <w:szCs w:val="22"/>
              </w:rPr>
              <w:t>seismic design parameters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387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87593">
              <w:rPr>
                <w:rFonts w:ascii="Arial" w:hAnsi="Arial" w:cs="Arial"/>
                <w:sz w:val="22"/>
                <w:szCs w:val="22"/>
              </w:rPr>
              <w:t>ductility?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387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methods used for </w:t>
            </w:r>
            <w:r w:rsidR="00387593">
              <w:rPr>
                <w:rFonts w:ascii="Arial" w:hAnsi="Arial" w:cs="Arial"/>
              </w:rPr>
              <w:t xml:space="preserve">earthquake resistance </w:t>
            </w:r>
            <w:bookmarkStart w:id="0" w:name="_GoBack"/>
            <w:bookmarkEnd w:id="0"/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BA04EE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Design earthquake resistance building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16168" w:rsidRDefault="00BA04EE" w:rsidP="0011616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principles of earthquake resistant buildings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="00116168" w:rsidRPr="00116168">
              <w:rPr>
                <w:rFonts w:ascii="Arial" w:hAnsi="Arial"/>
                <w:shd w:val="clear" w:color="auto" w:fill="FFFFFF"/>
                <w:lang w:val="en-GB"/>
              </w:rPr>
              <w:t>Plan and prepare for installing insulation</w:t>
            </w:r>
          </w:p>
          <w:p w:rsidR="003404F1" w:rsidRPr="00762328" w:rsidRDefault="00BA04EE" w:rsidP="00BA04E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seismic strengthening arrangements in building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762328" w:rsidRPr="005F2ED6" w:rsidRDefault="00762328" w:rsidP="005F2ED6">
            <w:pPr>
              <w:ind w:left="90"/>
              <w:rPr>
                <w:rFonts w:ascii="Arial" w:hAnsi="Arial"/>
              </w:rPr>
            </w:pPr>
          </w:p>
          <w:p w:rsidR="00140A33" w:rsidRPr="005F2ED6" w:rsidRDefault="00BA04EE" w:rsidP="00BA04E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 xml:space="preserve">Obtain plans and specifications 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5F2ED6" w:rsidRDefault="00BA04EE" w:rsidP="00BA04E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building configuration like lightness standards, symmetry, projections and size of building</w:t>
            </w:r>
          </w:p>
        </w:tc>
        <w:tc>
          <w:tcPr>
            <w:tcW w:w="1080" w:type="dxa"/>
          </w:tcPr>
          <w:p w:rsidR="00140A33" w:rsidRPr="00A53B7C" w:rsidRDefault="0076232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76232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5F2ED6" w:rsidRDefault="00BA04EE" w:rsidP="00BA04E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enclosed area</w:t>
            </w:r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5F2ED6" w:rsidRDefault="00BA04EE" w:rsidP="00BA04E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Design slopes, foundation and ductility</w:t>
            </w:r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BA04EE" w:rsidRDefault="00BA04EE" w:rsidP="00BA04EE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 xml:space="preserve">Obtain plans and specifications </w:t>
            </w:r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BA04EE" w:rsidRDefault="00BA04EE" w:rsidP="00BA04EE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building material as per specifications</w:t>
            </w:r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BA04EE" w:rsidRDefault="00BA04EE" w:rsidP="00BA04EE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horizontal reinforcement at lintel, plinth, gable and roof level</w:t>
            </w:r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BA04EE" w:rsidRDefault="00BA04EE" w:rsidP="00BA04EE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vertical reinforcement as per specification</w:t>
            </w:r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F2ED6" w:rsidRPr="00A53B7C" w:rsidTr="00A33839">
        <w:trPr>
          <w:trHeight w:val="398"/>
        </w:trPr>
        <w:tc>
          <w:tcPr>
            <w:tcW w:w="6930" w:type="dxa"/>
          </w:tcPr>
          <w:p w:rsidR="005F2ED6" w:rsidRPr="005F2ED6" w:rsidRDefault="00BA04EE" w:rsidP="005F2ED6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Prepare drawing</w:t>
            </w:r>
            <w:proofErr w:type="gramStart"/>
            <w:r w:rsidRPr="005F2ED6">
              <w:rPr>
                <w:rFonts w:ascii="Arial" w:hAnsi="Arial"/>
                <w:lang w:val="en-GB"/>
              </w:rPr>
              <w:t>.</w:t>
            </w:r>
            <w:r w:rsidR="005F2ED6" w:rsidRPr="005F2ED6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F2ED6" w:rsidRDefault="005F2ED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76232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63005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an earthquake resistance building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30050" w:rsidRDefault="00630050" w:rsidP="00630050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proofErr w:type="spellStart"/>
            <w:r>
              <w:rPr>
                <w:rFonts w:ascii="Arial" w:hAnsi="Arial"/>
                <w:lang w:val="en-GB"/>
              </w:rPr>
              <w:t>dentify</w:t>
            </w:r>
            <w:proofErr w:type="spellEnd"/>
            <w:r>
              <w:rPr>
                <w:rFonts w:ascii="Arial" w:hAnsi="Arial"/>
                <w:lang w:val="en-GB"/>
              </w:rPr>
              <w:t xml:space="preserve"> principles of earthquake resistant buildings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Plan and prepare for installing insulation</w:t>
            </w:r>
          </w:p>
          <w:p w:rsidR="00E96B53" w:rsidRPr="00116168" w:rsidRDefault="00630050" w:rsidP="00630050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seismic strengthening arrangements in building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A04EE" w:rsidRPr="00BA04EE" w:rsidRDefault="00BA04EE" w:rsidP="00BA04EE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 xml:space="preserve">Obtain plans and specifications </w:t>
            </w:r>
          </w:p>
          <w:p w:rsidR="00BA04EE" w:rsidRDefault="00BA04EE" w:rsidP="00BA04EE">
            <w:pPr>
              <w:keepNext/>
              <w:keepLines/>
              <w:spacing w:line="360" w:lineRule="auto"/>
              <w:rPr>
                <w:rFonts w:ascii="Arial" w:hAnsi="Arial"/>
                <w:b/>
                <w:lang w:val="en-GB"/>
              </w:rPr>
            </w:pPr>
          </w:p>
          <w:p w:rsidR="00BA04EE" w:rsidRPr="00BA04EE" w:rsidRDefault="00BA04EE" w:rsidP="00BA04EE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building configuration like lightness standards, symmetry, projections and size of building</w:t>
            </w:r>
          </w:p>
          <w:p w:rsidR="00BA04EE" w:rsidRPr="00BA04EE" w:rsidRDefault="00BA04EE" w:rsidP="00BA04EE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enclosed area</w:t>
            </w:r>
          </w:p>
          <w:p w:rsidR="00BA04EE" w:rsidRPr="00BA04EE" w:rsidRDefault="00BA04EE" w:rsidP="00BA04EE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Design slopes, foundation and ductility</w:t>
            </w:r>
          </w:p>
          <w:p w:rsidR="00BA04EE" w:rsidRPr="00BA04EE" w:rsidRDefault="00BA04EE" w:rsidP="00BA04E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 xml:space="preserve">Obtain plans and specifications </w:t>
            </w:r>
          </w:p>
          <w:p w:rsidR="00BA04EE" w:rsidRPr="00BA04EE" w:rsidRDefault="00BA04EE" w:rsidP="00BA04E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building material as per specifications</w:t>
            </w:r>
          </w:p>
          <w:p w:rsidR="00BA04EE" w:rsidRPr="00BA04EE" w:rsidRDefault="00BA04EE" w:rsidP="00BA04E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horizontal reinforcement at lintel, plinth, gable and roof level</w:t>
            </w:r>
          </w:p>
          <w:p w:rsidR="00BA04EE" w:rsidRPr="00BA04EE" w:rsidRDefault="00BA04EE" w:rsidP="00BA04E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vertical reinforcement as per specification</w:t>
            </w:r>
          </w:p>
          <w:p w:rsidR="00116168" w:rsidRPr="00BA04EE" w:rsidRDefault="00BA04EE" w:rsidP="00BA04EE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Prepare drawing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F3" w:rsidRDefault="009D29F3">
      <w:pPr>
        <w:spacing w:after="0" w:line="240" w:lineRule="auto"/>
      </w:pPr>
      <w:r>
        <w:separator/>
      </w:r>
    </w:p>
  </w:endnote>
  <w:endnote w:type="continuationSeparator" w:id="0">
    <w:p w:rsidR="009D29F3" w:rsidRDefault="009D2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328" w:rsidRDefault="0076232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5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62328" w:rsidRDefault="0076232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F3" w:rsidRDefault="009D29F3">
      <w:pPr>
        <w:spacing w:after="0" w:line="240" w:lineRule="auto"/>
      </w:pPr>
      <w:r>
        <w:separator/>
      </w:r>
    </w:p>
  </w:footnote>
  <w:footnote w:type="continuationSeparator" w:id="0">
    <w:p w:rsidR="009D29F3" w:rsidRDefault="009D2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C4417F"/>
    <w:multiLevelType w:val="hybridMultilevel"/>
    <w:tmpl w:val="A7F85F6E"/>
    <w:lvl w:ilvl="0" w:tplc="D43CB764">
      <w:start w:val="1"/>
      <w:numFmt w:val="decimal"/>
      <w:lvlText w:val="K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3C4AF2"/>
    <w:multiLevelType w:val="hybridMultilevel"/>
    <w:tmpl w:val="BA861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F6791A"/>
    <w:multiLevelType w:val="hybridMultilevel"/>
    <w:tmpl w:val="5D84022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64066B3"/>
    <w:multiLevelType w:val="hybridMultilevel"/>
    <w:tmpl w:val="CD50137E"/>
    <w:lvl w:ilvl="0" w:tplc="9BE8B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D1FAC"/>
    <w:multiLevelType w:val="hybridMultilevel"/>
    <w:tmpl w:val="8E14294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C432C"/>
    <w:multiLevelType w:val="hybridMultilevel"/>
    <w:tmpl w:val="77EC2C0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CE3D9E"/>
    <w:multiLevelType w:val="hybridMultilevel"/>
    <w:tmpl w:val="53CACA0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3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6"/>
  </w:num>
  <w:num w:numId="3">
    <w:abstractNumId w:val="36"/>
  </w:num>
  <w:num w:numId="4">
    <w:abstractNumId w:val="18"/>
  </w:num>
  <w:num w:numId="5">
    <w:abstractNumId w:val="25"/>
  </w:num>
  <w:num w:numId="6">
    <w:abstractNumId w:val="15"/>
  </w:num>
  <w:num w:numId="7">
    <w:abstractNumId w:val="33"/>
  </w:num>
  <w:num w:numId="8">
    <w:abstractNumId w:val="13"/>
  </w:num>
  <w:num w:numId="9">
    <w:abstractNumId w:val="29"/>
  </w:num>
  <w:num w:numId="10">
    <w:abstractNumId w:val="38"/>
  </w:num>
  <w:num w:numId="11">
    <w:abstractNumId w:val="1"/>
  </w:num>
  <w:num w:numId="12">
    <w:abstractNumId w:val="43"/>
  </w:num>
  <w:num w:numId="13">
    <w:abstractNumId w:val="28"/>
  </w:num>
  <w:num w:numId="14">
    <w:abstractNumId w:val="37"/>
  </w:num>
  <w:num w:numId="15">
    <w:abstractNumId w:val="14"/>
  </w:num>
  <w:num w:numId="16">
    <w:abstractNumId w:val="32"/>
  </w:num>
  <w:num w:numId="17">
    <w:abstractNumId w:val="24"/>
  </w:num>
  <w:num w:numId="18">
    <w:abstractNumId w:val="16"/>
  </w:num>
  <w:num w:numId="19">
    <w:abstractNumId w:val="42"/>
  </w:num>
  <w:num w:numId="20">
    <w:abstractNumId w:val="40"/>
  </w:num>
  <w:num w:numId="21">
    <w:abstractNumId w:val="41"/>
  </w:num>
  <w:num w:numId="22">
    <w:abstractNumId w:val="39"/>
  </w:num>
  <w:num w:numId="23">
    <w:abstractNumId w:val="3"/>
  </w:num>
  <w:num w:numId="24">
    <w:abstractNumId w:val="4"/>
  </w:num>
  <w:num w:numId="25">
    <w:abstractNumId w:val="9"/>
  </w:num>
  <w:num w:numId="26">
    <w:abstractNumId w:val="0"/>
  </w:num>
  <w:num w:numId="27">
    <w:abstractNumId w:val="35"/>
  </w:num>
  <w:num w:numId="28">
    <w:abstractNumId w:val="34"/>
  </w:num>
  <w:num w:numId="29">
    <w:abstractNumId w:val="11"/>
  </w:num>
  <w:num w:numId="30">
    <w:abstractNumId w:val="7"/>
  </w:num>
  <w:num w:numId="31">
    <w:abstractNumId w:val="21"/>
  </w:num>
  <w:num w:numId="32">
    <w:abstractNumId w:val="5"/>
  </w:num>
  <w:num w:numId="33">
    <w:abstractNumId w:val="26"/>
  </w:num>
  <w:num w:numId="34">
    <w:abstractNumId w:val="12"/>
  </w:num>
  <w:num w:numId="35">
    <w:abstractNumId w:val="23"/>
  </w:num>
  <w:num w:numId="36">
    <w:abstractNumId w:val="8"/>
  </w:num>
  <w:num w:numId="37">
    <w:abstractNumId w:val="30"/>
  </w:num>
  <w:num w:numId="38">
    <w:abstractNumId w:val="19"/>
  </w:num>
  <w:num w:numId="39">
    <w:abstractNumId w:val="31"/>
  </w:num>
  <w:num w:numId="40">
    <w:abstractNumId w:val="10"/>
  </w:num>
  <w:num w:numId="41">
    <w:abstractNumId w:val="2"/>
  </w:num>
  <w:num w:numId="42">
    <w:abstractNumId w:val="20"/>
  </w:num>
  <w:num w:numId="43">
    <w:abstractNumId w:val="27"/>
  </w:num>
  <w:num w:numId="4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87593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5F2ED6"/>
    <w:rsid w:val="0060441F"/>
    <w:rsid w:val="00611B89"/>
    <w:rsid w:val="006122CA"/>
    <w:rsid w:val="00630050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29F3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2773"/>
    <w:rsid w:val="00B5592A"/>
    <w:rsid w:val="00B65A78"/>
    <w:rsid w:val="00B863F9"/>
    <w:rsid w:val="00BA04EE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odytext0">
    <w:name w:val="Body text_"/>
    <w:link w:val="BodyText7"/>
    <w:rsid w:val="005F2ED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5F2ED6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2019-10-08T10:57:00Z</dcterms:created>
  <dcterms:modified xsi:type="dcterms:W3CDTF">2019-10-08T11:09:00Z</dcterms:modified>
</cp:coreProperties>
</file>